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F1" w:rsidRDefault="004C55F1" w:rsidP="004C55F1">
      <w:pPr>
        <w:jc w:val="center"/>
        <w:rPr>
          <w:rFonts w:ascii="TimesDL" w:hAnsi="TimesDL"/>
          <w:sz w:val="18"/>
          <w:szCs w:val="24"/>
        </w:rPr>
      </w:pPr>
      <w:r w:rsidRPr="000A14F9">
        <w:rPr>
          <w:rFonts w:ascii="TimesDL" w:eastAsia="Times New Roman" w:hAnsi="TimesDL" w:cs="Times New Roman"/>
          <w:sz w:val="18"/>
          <w:szCs w:val="24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45.1pt" o:ole="" fillcolor="window">
            <v:imagedata r:id="rId5" o:title=""/>
          </v:shape>
          <o:OLEObject Type="Embed" ProgID="Word.Picture.8" ShapeID="_x0000_i1025" DrawAspect="Content" ObjectID="_1759226993" r:id="rId6"/>
        </w:object>
      </w:r>
    </w:p>
    <w:p w:rsidR="004C55F1" w:rsidRPr="004C55F1" w:rsidRDefault="004C55F1" w:rsidP="004C55F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C55F1">
        <w:rPr>
          <w:rFonts w:ascii="Times New Roman" w:hAnsi="Times New Roman" w:cs="Times New Roman"/>
          <w:sz w:val="32"/>
          <w:szCs w:val="32"/>
        </w:rPr>
        <w:t>АДМИНИСТРАЦИЯ</w:t>
      </w:r>
    </w:p>
    <w:p w:rsidR="004C55F1" w:rsidRPr="004C55F1" w:rsidRDefault="004C55F1" w:rsidP="004C55F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C55F1">
        <w:rPr>
          <w:rFonts w:ascii="Times New Roman" w:hAnsi="Times New Roman" w:cs="Times New Roman"/>
          <w:sz w:val="32"/>
          <w:szCs w:val="32"/>
        </w:rPr>
        <w:t xml:space="preserve"> ВОЗНЕСЕНСКОГО МУНИЦИПАЛЬНОГО ОКРУГА</w:t>
      </w:r>
    </w:p>
    <w:p w:rsidR="004C55F1" w:rsidRPr="004C55F1" w:rsidRDefault="004C55F1" w:rsidP="004C55F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C55F1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:rsidR="004C55F1" w:rsidRPr="004C55F1" w:rsidRDefault="004C55F1" w:rsidP="004C55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C55F1" w:rsidRPr="004C55F1" w:rsidRDefault="004C55F1" w:rsidP="004C55F1">
      <w:pPr>
        <w:jc w:val="center"/>
        <w:rPr>
          <w:rFonts w:ascii="Times New Roman" w:hAnsi="Times New Roman" w:cs="Times New Roman"/>
          <w:spacing w:val="100"/>
          <w:sz w:val="32"/>
          <w:szCs w:val="32"/>
        </w:rPr>
      </w:pPr>
      <w:r w:rsidRPr="004C55F1">
        <w:rPr>
          <w:rFonts w:ascii="Times New Roman" w:hAnsi="Times New Roman" w:cs="Times New Roman"/>
          <w:spacing w:val="100"/>
          <w:sz w:val="32"/>
          <w:szCs w:val="32"/>
        </w:rPr>
        <w:t>ПОСТАНОВЛЕНИЕ</w:t>
      </w:r>
    </w:p>
    <w:p w:rsidR="004C55F1" w:rsidRPr="004C55F1" w:rsidRDefault="00C9452C" w:rsidP="004C55F1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17 октября 2023 года</w:t>
      </w:r>
      <w:r w:rsidR="004C55F1" w:rsidRPr="004C55F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№ </w:t>
      </w:r>
      <w:r w:rsidR="00D14D45">
        <w:rPr>
          <w:rFonts w:ascii="Times New Roman" w:hAnsi="Times New Roman" w:cs="Times New Roman"/>
          <w:sz w:val="28"/>
          <w:szCs w:val="28"/>
        </w:rPr>
        <w:t>1536</w:t>
      </w:r>
      <w:bookmarkStart w:id="0" w:name="_GoBack"/>
      <w:bookmarkEnd w:id="0"/>
    </w:p>
    <w:p w:rsidR="004C55F1" w:rsidRPr="004C55F1" w:rsidRDefault="004C55F1" w:rsidP="004C55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5F1"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 земельного участка с кадастровым номером 52:54:1700003:84</w:t>
      </w:r>
    </w:p>
    <w:p w:rsidR="004C55F1" w:rsidRPr="004C55F1" w:rsidRDefault="004C55F1" w:rsidP="004C55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5F1">
        <w:rPr>
          <w:rFonts w:ascii="Times New Roman" w:hAnsi="Times New Roman" w:cs="Times New Roman"/>
          <w:sz w:val="28"/>
          <w:szCs w:val="28"/>
        </w:rPr>
        <w:t>В 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4C55F1" w:rsidRPr="004C55F1" w:rsidRDefault="004C55F1" w:rsidP="004C55F1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5F1"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52:54:1700003:84, площадью 880 кв.м., расположенного по адресу: Нижегородская область, р-н. Вознесенский, </w:t>
      </w:r>
      <w:proofErr w:type="spellStart"/>
      <w:r w:rsidRPr="004C55F1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4C55F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4C55F1">
        <w:rPr>
          <w:rFonts w:ascii="Times New Roman" w:hAnsi="Times New Roman" w:cs="Times New Roman"/>
          <w:sz w:val="28"/>
          <w:szCs w:val="28"/>
        </w:rPr>
        <w:t>арьино</w:t>
      </w:r>
      <w:proofErr w:type="spellEnd"/>
      <w:r w:rsidRPr="004C55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5F1"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 w:rsidRPr="004C55F1">
        <w:rPr>
          <w:rFonts w:ascii="Times New Roman" w:hAnsi="Times New Roman" w:cs="Times New Roman"/>
          <w:sz w:val="28"/>
          <w:szCs w:val="28"/>
        </w:rPr>
        <w:t xml:space="preserve">, д.10, в качестве правообладателя, владеющего данным земельным участком на праве собственности, выявлен </w:t>
      </w:r>
      <w:proofErr w:type="spellStart"/>
      <w:r w:rsidRPr="004C55F1">
        <w:rPr>
          <w:rFonts w:ascii="Times New Roman" w:hAnsi="Times New Roman" w:cs="Times New Roman"/>
          <w:sz w:val="28"/>
          <w:szCs w:val="28"/>
        </w:rPr>
        <w:t>Алеханов</w:t>
      </w:r>
      <w:proofErr w:type="spellEnd"/>
      <w:r w:rsidRPr="004C55F1">
        <w:rPr>
          <w:rFonts w:ascii="Times New Roman" w:hAnsi="Times New Roman" w:cs="Times New Roman"/>
          <w:sz w:val="28"/>
          <w:szCs w:val="28"/>
        </w:rPr>
        <w:t xml:space="preserve"> Сергей Иванович</w:t>
      </w:r>
      <w:r>
        <w:rPr>
          <w:rFonts w:ascii="Times New Roman" w:hAnsi="Times New Roman" w:cs="Times New Roman"/>
          <w:sz w:val="28"/>
          <w:szCs w:val="28"/>
        </w:rPr>
        <w:t xml:space="preserve"> 19.10.1963</w:t>
      </w:r>
      <w:r w:rsidRPr="004C55F1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д. Марьино Вознесенского р-на</w:t>
      </w:r>
      <w:r>
        <w:rPr>
          <w:rFonts w:ascii="Times New Roman" w:hAnsi="Times New Roman" w:cs="Times New Roman"/>
          <w:sz w:val="28"/>
          <w:szCs w:val="28"/>
        </w:rPr>
        <w:t xml:space="preserve"> Горьковской  области,</w:t>
      </w:r>
      <w:r w:rsidRPr="004C55F1">
        <w:rPr>
          <w:rFonts w:ascii="Times New Roman" w:hAnsi="Times New Roman" w:cs="Times New Roman"/>
          <w:sz w:val="28"/>
          <w:szCs w:val="28"/>
        </w:rPr>
        <w:t xml:space="preserve"> паспорт гражданина Российской Федерации 22 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5F1">
        <w:rPr>
          <w:rFonts w:ascii="Times New Roman" w:hAnsi="Times New Roman" w:cs="Times New Roman"/>
          <w:sz w:val="28"/>
          <w:szCs w:val="28"/>
        </w:rPr>
        <w:t xml:space="preserve">№ 270909 выдан ОТДЕЛ УФМС РОССИИ ПО НИЖЕГОРОДСКОЙ ОБЛ. В Г. САРОВ 18.11.2008, код подразделения </w:t>
      </w:r>
      <w:r w:rsidR="003B71D3">
        <w:rPr>
          <w:rFonts w:ascii="Times New Roman" w:hAnsi="Times New Roman" w:cs="Times New Roman"/>
          <w:sz w:val="28"/>
          <w:szCs w:val="28"/>
        </w:rPr>
        <w:t>520-019</w:t>
      </w:r>
      <w:r w:rsidRPr="004C55F1">
        <w:rPr>
          <w:rFonts w:ascii="Times New Roman" w:hAnsi="Times New Roman" w:cs="Times New Roman"/>
          <w:sz w:val="28"/>
          <w:szCs w:val="28"/>
        </w:rPr>
        <w:t xml:space="preserve">, </w:t>
      </w:r>
      <w:r w:rsidRPr="007A6EC9">
        <w:rPr>
          <w:rFonts w:ascii="Times New Roman" w:hAnsi="Times New Roman" w:cs="Times New Roman"/>
          <w:sz w:val="28"/>
          <w:szCs w:val="28"/>
        </w:rPr>
        <w:t xml:space="preserve">СНИЛС </w:t>
      </w:r>
      <w:r w:rsidR="007A6EC9">
        <w:rPr>
          <w:rFonts w:ascii="Times New Roman" w:hAnsi="Times New Roman" w:cs="Times New Roman"/>
          <w:sz w:val="28"/>
          <w:szCs w:val="28"/>
        </w:rPr>
        <w:t>00115083977</w:t>
      </w:r>
      <w:r w:rsidRPr="007A6EC9">
        <w:rPr>
          <w:rFonts w:ascii="Times New Roman" w:hAnsi="Times New Roman" w:cs="Times New Roman"/>
          <w:sz w:val="28"/>
          <w:szCs w:val="28"/>
        </w:rPr>
        <w:t>,</w:t>
      </w:r>
      <w:r w:rsidRPr="004C55F1">
        <w:rPr>
          <w:rFonts w:ascii="Times New Roman" w:hAnsi="Times New Roman" w:cs="Times New Roman"/>
          <w:sz w:val="28"/>
          <w:szCs w:val="28"/>
        </w:rPr>
        <w:t xml:space="preserve"> зарегистрированный по адресу: </w:t>
      </w:r>
      <w:r w:rsidR="003B71D3">
        <w:rPr>
          <w:rFonts w:ascii="Times New Roman" w:hAnsi="Times New Roman" w:cs="Times New Roman"/>
          <w:sz w:val="28"/>
          <w:szCs w:val="28"/>
        </w:rPr>
        <w:t xml:space="preserve">Россия, </w:t>
      </w:r>
      <w:r w:rsidR="003B71D3" w:rsidRPr="003B71D3">
        <w:rPr>
          <w:rFonts w:ascii="Times New Roman" w:hAnsi="Times New Roman" w:cs="Times New Roman"/>
          <w:sz w:val="28"/>
          <w:szCs w:val="28"/>
        </w:rPr>
        <w:t>Нижегородская обл</w:t>
      </w:r>
      <w:r w:rsidR="003B71D3">
        <w:rPr>
          <w:rFonts w:ascii="Times New Roman" w:hAnsi="Times New Roman" w:cs="Times New Roman"/>
          <w:sz w:val="28"/>
          <w:szCs w:val="28"/>
        </w:rPr>
        <w:t>.</w:t>
      </w:r>
      <w:r w:rsidR="003B71D3" w:rsidRPr="003B71D3">
        <w:rPr>
          <w:rFonts w:ascii="Times New Roman" w:hAnsi="Times New Roman" w:cs="Times New Roman"/>
          <w:sz w:val="28"/>
          <w:szCs w:val="28"/>
        </w:rPr>
        <w:t>, г</w:t>
      </w:r>
      <w:r w:rsidR="003B71D3">
        <w:rPr>
          <w:rFonts w:ascii="Times New Roman" w:hAnsi="Times New Roman" w:cs="Times New Roman"/>
          <w:sz w:val="28"/>
          <w:szCs w:val="28"/>
        </w:rPr>
        <w:t>.</w:t>
      </w:r>
      <w:r w:rsidR="003B71D3" w:rsidRPr="003B71D3">
        <w:rPr>
          <w:rFonts w:ascii="Times New Roman" w:hAnsi="Times New Roman" w:cs="Times New Roman"/>
          <w:sz w:val="28"/>
          <w:szCs w:val="28"/>
        </w:rPr>
        <w:t xml:space="preserve"> Саров, ул</w:t>
      </w:r>
      <w:r w:rsidR="003B71D3">
        <w:rPr>
          <w:rFonts w:ascii="Times New Roman" w:hAnsi="Times New Roman" w:cs="Times New Roman"/>
          <w:sz w:val="28"/>
          <w:szCs w:val="28"/>
        </w:rPr>
        <w:t>.</w:t>
      </w:r>
      <w:r w:rsidR="003B71D3" w:rsidRPr="003B71D3">
        <w:rPr>
          <w:rFonts w:ascii="Times New Roman" w:hAnsi="Times New Roman" w:cs="Times New Roman"/>
          <w:sz w:val="28"/>
          <w:szCs w:val="28"/>
        </w:rPr>
        <w:t xml:space="preserve"> Куйбышева, 21, </w:t>
      </w:r>
      <w:r w:rsidR="003B71D3">
        <w:rPr>
          <w:rFonts w:ascii="Times New Roman" w:hAnsi="Times New Roman" w:cs="Times New Roman"/>
          <w:sz w:val="28"/>
          <w:szCs w:val="28"/>
        </w:rPr>
        <w:t>кв.215.</w:t>
      </w:r>
    </w:p>
    <w:p w:rsidR="004C55F1" w:rsidRPr="004C55F1" w:rsidRDefault="004C55F1" w:rsidP="004C55F1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5F1">
        <w:rPr>
          <w:rFonts w:ascii="Times New Roman" w:hAnsi="Times New Roman" w:cs="Times New Roman"/>
          <w:sz w:val="28"/>
          <w:szCs w:val="28"/>
        </w:rPr>
        <w:t xml:space="preserve">2. Право собственности </w:t>
      </w:r>
      <w:proofErr w:type="spellStart"/>
      <w:r w:rsidRPr="004C55F1">
        <w:rPr>
          <w:rFonts w:ascii="Times New Roman" w:hAnsi="Times New Roman" w:cs="Times New Roman"/>
          <w:sz w:val="28"/>
          <w:szCs w:val="28"/>
        </w:rPr>
        <w:t>Алеханова</w:t>
      </w:r>
      <w:proofErr w:type="spellEnd"/>
      <w:r w:rsidRPr="004C55F1">
        <w:rPr>
          <w:rFonts w:ascii="Times New Roman" w:hAnsi="Times New Roman" w:cs="Times New Roman"/>
          <w:sz w:val="28"/>
          <w:szCs w:val="28"/>
        </w:rPr>
        <w:t xml:space="preserve"> Сергея Ивановича на земельный участок с кадастровым номером 52:54:1700003:84 подтверждается свидетельством на право собственности на землю № 0576990 от 14.08.1996 года, выданного Вознесенским комитетом по земельным ресурсам и земле</w:t>
      </w:r>
      <w:r w:rsidR="003B71D3">
        <w:rPr>
          <w:rFonts w:ascii="Times New Roman" w:hAnsi="Times New Roman" w:cs="Times New Roman"/>
          <w:sz w:val="28"/>
          <w:szCs w:val="28"/>
        </w:rPr>
        <w:t>у</w:t>
      </w:r>
      <w:r w:rsidRPr="004C55F1">
        <w:rPr>
          <w:rFonts w:ascii="Times New Roman" w:hAnsi="Times New Roman" w:cs="Times New Roman"/>
          <w:sz w:val="28"/>
          <w:szCs w:val="28"/>
        </w:rPr>
        <w:t>стройству  (копия прилагается).</w:t>
      </w:r>
    </w:p>
    <w:p w:rsidR="004C55F1" w:rsidRPr="004C55F1" w:rsidRDefault="004C55F1" w:rsidP="004C55F1">
      <w:pPr>
        <w:pStyle w:val="a5"/>
        <w:ind w:left="0"/>
        <w:jc w:val="both"/>
        <w:rPr>
          <w:sz w:val="28"/>
          <w:szCs w:val="28"/>
        </w:rPr>
      </w:pPr>
      <w:r w:rsidRPr="004C55F1">
        <w:rPr>
          <w:sz w:val="28"/>
          <w:szCs w:val="28"/>
        </w:rPr>
        <w:t xml:space="preserve">      3. Сектору по общим вопросам администрации Вознесенского муниципального округа Нижегородской области обеспечить размещение настоящего постановления на официальном сайте администрации Вознесенского муниципального округа Нижегородской области.</w:t>
      </w:r>
    </w:p>
    <w:p w:rsidR="004C55F1" w:rsidRPr="004C55F1" w:rsidRDefault="004C55F1" w:rsidP="004C55F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5F1"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 w:rsidRPr="004C55F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55F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заведующего отделом имущественных отношений администрации Вознесенского муниципального округа Нижегородской области Н.А. Безрукову.</w:t>
      </w:r>
    </w:p>
    <w:p w:rsidR="004C55F1" w:rsidRDefault="004C55F1" w:rsidP="004C55F1">
      <w:pPr>
        <w:pStyle w:val="a3"/>
        <w:tabs>
          <w:tab w:val="left" w:pos="426"/>
          <w:tab w:val="left" w:pos="4253"/>
          <w:tab w:val="left" w:pos="4395"/>
          <w:tab w:val="left" w:pos="4536"/>
        </w:tabs>
        <w:jc w:val="both"/>
        <w:rPr>
          <w:szCs w:val="24"/>
        </w:rPr>
      </w:pPr>
    </w:p>
    <w:p w:rsidR="004C55F1" w:rsidRDefault="004C55F1" w:rsidP="004C55F1">
      <w:pPr>
        <w:ind w:left="240"/>
        <w:jc w:val="both"/>
        <w:rPr>
          <w:sz w:val="24"/>
          <w:szCs w:val="24"/>
        </w:rPr>
      </w:pPr>
    </w:p>
    <w:p w:rsidR="004C55F1" w:rsidRPr="004C55F1" w:rsidRDefault="004C55F1" w:rsidP="004C55F1">
      <w:pPr>
        <w:ind w:left="180" w:hanging="180"/>
        <w:rPr>
          <w:rFonts w:ascii="Times New Roman" w:hAnsi="Times New Roman" w:cs="Times New Roman"/>
          <w:sz w:val="28"/>
          <w:szCs w:val="28"/>
        </w:rPr>
      </w:pPr>
      <w:r w:rsidRPr="004C55F1">
        <w:rPr>
          <w:rFonts w:ascii="Times New Roman" w:hAnsi="Times New Roman" w:cs="Times New Roman"/>
          <w:sz w:val="28"/>
          <w:szCs w:val="28"/>
        </w:rPr>
        <w:t>Глава местного самоуправления округа                                       И.А. Мартынов</w:t>
      </w:r>
    </w:p>
    <w:p w:rsidR="004C55F1" w:rsidRDefault="004C55F1"/>
    <w:sectPr w:rsidR="004C55F1" w:rsidSect="003B71D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5F1"/>
    <w:rsid w:val="000A14F9"/>
    <w:rsid w:val="003B71D3"/>
    <w:rsid w:val="004C55F1"/>
    <w:rsid w:val="007A6EC9"/>
    <w:rsid w:val="00C9452C"/>
    <w:rsid w:val="00D1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C55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4C55F1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4C55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C55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4C55F1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4C55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1</cp:lastModifiedBy>
  <cp:revision>2</cp:revision>
  <dcterms:created xsi:type="dcterms:W3CDTF">2023-10-19T10:23:00Z</dcterms:created>
  <dcterms:modified xsi:type="dcterms:W3CDTF">2023-10-19T10:23:00Z</dcterms:modified>
</cp:coreProperties>
</file>